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BF7" w:rsidRPr="009F1BF7" w:rsidRDefault="009F1BF7" w:rsidP="009F1BF7">
      <w:pPr>
        <w:shd w:val="clear" w:color="auto" w:fill="FFFFFF"/>
        <w:spacing w:after="0" w:line="27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6"/>
          <w:szCs w:val="26"/>
          <w:lang w:val="en-US"/>
        </w:rPr>
        <w:t>CỘNG HÒA XÃ HỘI CHỦ NGHĨA VIỆT NAM</w:t>
      </w:r>
    </w:p>
    <w:p w:rsidR="009F1BF7" w:rsidRPr="009F1BF7" w:rsidRDefault="009F1BF7" w:rsidP="009F1BF7">
      <w:pPr>
        <w:shd w:val="clear" w:color="auto" w:fill="FFFFFF"/>
        <w:spacing w:after="0" w:line="32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32"/>
          <w:szCs w:val="32"/>
          <w:lang w:val="en-US"/>
        </w:rPr>
        <w:t> </w:t>
      </w:r>
    </w:p>
    <w:p w:rsidR="009F1BF7" w:rsidRPr="009F1BF7" w:rsidRDefault="009F1BF7" w:rsidP="009F1BF7">
      <w:pPr>
        <w:shd w:val="clear" w:color="auto" w:fill="FFFFFF"/>
        <w:spacing w:after="0" w:line="27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6"/>
          <w:szCs w:val="26"/>
          <w:lang w:val="en-US"/>
        </w:rPr>
        <w:t>Độc lập – Tự do – Hạnh Phúc</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Arial" w:eastAsia="Times New Roman" w:hAnsi="Arial" w:cs="Arial"/>
          <w:color w:val="333333"/>
          <w:sz w:val="28"/>
          <w:szCs w:val="28"/>
          <w:lang w:val="en-US"/>
        </w:rPr>
        <w:t> </w:t>
      </w:r>
      <w:r w:rsidRPr="009F1BF7">
        <w:rPr>
          <w:rFonts w:ascii="Arial" w:eastAsia="Times New Roman" w:hAnsi="Arial" w:cs="Arial"/>
          <w:noProof/>
          <w:color w:val="000000"/>
          <w:sz w:val="18"/>
          <w:szCs w:val="18"/>
          <w:lang w:val="en-US"/>
        </w:rPr>
        <mc:AlternateContent>
          <mc:Choice Requires="wps">
            <w:drawing>
              <wp:inline distT="0" distB="0" distL="0" distR="0" wp14:anchorId="541BA90C" wp14:editId="4F334016">
                <wp:extent cx="1657350" cy="19050"/>
                <wp:effectExtent l="0" t="0" r="0" b="0"/>
                <wp:docPr id="2" name="AutoShape 2" descr="data:image/png;base64,iVBORw0KGgoAAAANSUhEUgAAAK4AAAACCAYAAADB0ud7AAAAAXNSR0IArs4c6QAAAARnQU1BAACxjwv8YQUAAAAJcEhZcwAADsMAAA7DAcdvqGQAAAAYSURBVDhPY4CC/6N4FA8hPApGwVAEDAwA4OirVWIgMB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73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C784C" id="AutoShape 2" o:spid="_x0000_s1026" alt="data:image/png;base64,iVBORw0KGgoAAAANSUhEUgAAAK4AAAACCAYAAADB0ud7AAAAAXNSR0IArs4c6QAAAARnQU1BAACxjwv8YQUAAAAJcEhZcwAADsMAAA7DAcdvqGQAAAAYSURBVDhPY4CC/6N4FA8hPApGwVAEDAwA4OirVWIgMBIAAAAASUVORK5CYII=" style="width:130.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" filled="f" stroked="f">
                <o:lock v:ext="edit" aspectratio="t"/>
                <w10:anchorlock/>
              </v:rect>
            </w:pict>
          </mc:Fallback>
        </mc:AlternateContent>
      </w:r>
    </w:p>
    <w:p w:rsidR="009F1BF7" w:rsidRPr="009F1BF7" w:rsidRDefault="009F1BF7" w:rsidP="009F1BF7">
      <w:pPr>
        <w:shd w:val="clear" w:color="auto" w:fill="FFFFFF"/>
        <w:spacing w:after="0" w:line="280" w:lineRule="atLeast"/>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HỢP ĐỒNG THUÊ QUYỀN SỬ DỤNG ĐẤT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VÀ TÀI SẢN GẮN LIỀN VỚI ĐẤT</w:t>
      </w:r>
    </w:p>
    <w:p w:rsidR="009F1BF7" w:rsidRPr="009F1BF7" w:rsidRDefault="009F1BF7" w:rsidP="009F1BF7">
      <w:pPr>
        <w:shd w:val="clear" w:color="auto" w:fill="FFFFFF"/>
        <w:spacing w:after="0" w:line="32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32"/>
          <w:szCs w:val="32"/>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Chúng tôi gồm có:</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Bên cho thuê </w:t>
      </w:r>
      <w:r w:rsidRPr="009F1BF7">
        <w:rPr>
          <w:rFonts w:ascii="Times New Roman" w:eastAsia="Times New Roman" w:hAnsi="Times New Roman" w:cs="Times New Roman"/>
          <w:color w:val="333333"/>
          <w:sz w:val="28"/>
          <w:szCs w:val="28"/>
          <w:lang w:val="en-US"/>
        </w:rPr>
        <w:t>(sau đây gọi là bên A) </w:t>
      </w:r>
      <w:r w:rsidRPr="009F1BF7">
        <w:rPr>
          <w:rFonts w:ascii="Times New Roman" w:eastAsia="Times New Roman" w:hAnsi="Times New Roman" w:cs="Times New Roman"/>
          <w:i/>
          <w:iCs/>
          <w:color w:val="333333"/>
          <w:sz w:val="28"/>
          <w:szCs w:val="28"/>
          <w:lang w:val="en-US"/>
        </w:rPr>
        <w:t>(1)</w:t>
      </w: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32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32"/>
          <w:szCs w:val="32"/>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Bên thuê </w:t>
      </w:r>
      <w:r w:rsidRPr="009F1BF7">
        <w:rPr>
          <w:rFonts w:ascii="Times New Roman" w:eastAsia="Times New Roman" w:hAnsi="Times New Roman" w:cs="Times New Roman"/>
          <w:color w:val="333333"/>
          <w:sz w:val="28"/>
          <w:szCs w:val="28"/>
          <w:lang w:val="en-US"/>
        </w:rPr>
        <w:t>(sau đây gọi là bên B) </w:t>
      </w:r>
      <w:r w:rsidRPr="009F1BF7">
        <w:rPr>
          <w:rFonts w:ascii="Times New Roman" w:eastAsia="Times New Roman" w:hAnsi="Times New Roman" w:cs="Times New Roman"/>
          <w:i/>
          <w:iCs/>
          <w:color w:val="333333"/>
          <w:sz w:val="28"/>
          <w:szCs w:val="28"/>
          <w:lang w:val="en-US"/>
        </w:rPr>
        <w:t>(1)</w:t>
      </w: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lastRenderedPageBreak/>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ind w:right="193"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Hai bên đồng ý thực hiện việc thuê quyền sử dụng đất và tài sản gắn liền với đất theo các thoả thuận sau đây:</w:t>
      </w:r>
    </w:p>
    <w:p w:rsidR="009F1BF7" w:rsidRPr="009F1BF7" w:rsidRDefault="009F1BF7" w:rsidP="009F1BF7">
      <w:pPr>
        <w:shd w:val="clear" w:color="auto" w:fill="FFFFFF"/>
        <w:spacing w:after="0" w:line="280" w:lineRule="atLeast"/>
        <w:ind w:right="193"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1</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QUYỀN SỬ DỤNG ĐẤT VÀ TÀI SẢN GẮN LIỀN VỚI ĐẤT THUÊ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 Quyền sử dụng đất</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Quyền sử dụng đất của bên A đối với thửa đất theo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i/>
          <w:iCs/>
          <w:color w:val="333333"/>
          <w:sz w:val="28"/>
          <w:szCs w:val="28"/>
          <w:lang w:val="en-US"/>
        </w:rPr>
        <w:t>.................................................................................................................................(2),</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cụ thể như sau:</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before="60"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Thửa đất số: ...................................................</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Tờ bản đồ số:..................................................</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Địa chỉ thửa đất: ...............................................................................................</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Diện tích: ............................... m</w:t>
      </w:r>
      <w:r w:rsidRPr="009F1BF7">
        <w:rPr>
          <w:rFonts w:ascii="Times New Roman" w:eastAsia="Times New Roman" w:hAnsi="Times New Roman" w:cs="Times New Roman"/>
          <w:color w:val="333333"/>
          <w:sz w:val="9"/>
          <w:szCs w:val="9"/>
          <w:vertAlign w:val="superscript"/>
          <w:lang w:val="en-US"/>
        </w:rPr>
        <w:t>2 </w:t>
      </w:r>
      <w:r w:rsidRPr="009F1BF7">
        <w:rPr>
          <w:rFonts w:ascii="Times New Roman" w:eastAsia="Times New Roman" w:hAnsi="Times New Roman" w:cs="Times New Roman"/>
          <w:color w:val="333333"/>
          <w:sz w:val="28"/>
          <w:szCs w:val="28"/>
          <w:lang w:val="en-US"/>
        </w:rPr>
        <w:t>(bằng chữ: ..................................................)</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Hình thức sử dụng:</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lastRenderedPageBreak/>
        <w:t>                            + Sử dụng riêng: ..................................... m</w:t>
      </w:r>
      <w:r w:rsidRPr="009F1BF7">
        <w:rPr>
          <w:rFonts w:ascii="Times New Roman" w:eastAsia="Times New Roman" w:hAnsi="Times New Roman" w:cs="Times New Roman"/>
          <w:color w:val="333333"/>
          <w:sz w:val="9"/>
          <w:szCs w:val="9"/>
          <w:vertAlign w:val="superscript"/>
          <w:lang w:val="en-US"/>
        </w:rPr>
        <w:t>2</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Sử dụng chung: .................................... m</w:t>
      </w:r>
      <w:r w:rsidRPr="009F1BF7">
        <w:rPr>
          <w:rFonts w:ascii="Times New Roman" w:eastAsia="Times New Roman" w:hAnsi="Times New Roman" w:cs="Times New Roman"/>
          <w:color w:val="333333"/>
          <w:sz w:val="9"/>
          <w:szCs w:val="9"/>
          <w:vertAlign w:val="superscript"/>
          <w:lang w:val="en-US"/>
        </w:rPr>
        <w:t>2</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Mục đích sử dụng:..........................................</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Thời hạn sử dụng:...........................................</w:t>
      </w:r>
    </w:p>
    <w:p w:rsidR="009F1BF7" w:rsidRPr="009F1BF7" w:rsidRDefault="009F1BF7" w:rsidP="009F1BF7">
      <w:pPr>
        <w:shd w:val="clear" w:color="auto" w:fill="FFFFFF"/>
        <w:spacing w:before="6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Nguồn gốc sử dụng:.......................................</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Những hạn chế về quyền sử dụng đất (nếu có):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 Tài sản gắn liền với đất là </w:t>
      </w:r>
      <w:r w:rsidRPr="009F1BF7">
        <w:rPr>
          <w:rFonts w:ascii="Times New Roman" w:eastAsia="Times New Roman" w:hAnsi="Times New Roman" w:cs="Times New Roman"/>
          <w:i/>
          <w:iCs/>
          <w:color w:val="333333"/>
          <w:sz w:val="28"/>
          <w:szCs w:val="28"/>
          <w:lang w:val="en-US"/>
        </w:rPr>
        <w:t>(3)</w:t>
      </w: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Giấy tờ về quyền sở hữu tài sản có: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r w:rsidRPr="009F1BF7">
        <w:rPr>
          <w:rFonts w:ascii="Times New Roman" w:eastAsia="Times New Roman" w:hAnsi="Times New Roman" w:cs="Times New Roman"/>
          <w:i/>
          <w:iCs/>
          <w:color w:val="333333"/>
          <w:sz w:val="28"/>
          <w:szCs w:val="28"/>
          <w:lang w:val="en-US"/>
        </w:rPr>
        <w:t>(4)</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2</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THỜI HẠN THUÊ</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Thời hạn thuê quyền sử dụng đất và tài sản gắn liền với đất nêu tại Điều 1 của Hợp đồng này là ................................, kể từ ngày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3</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MỤC ĐÍCH THUÊ</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Mục đích thuê quyền sử dụng đất và tài sản gắn liền với đất nêu tại Điều 1 của Hợp đồng này là: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4</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GIÁ THUÊ VÀ PHƯƠNG THỨC THANH TOÁN</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lastRenderedPageBreak/>
        <w:t>1. Giá thuê quyền sử dụng đất và tài sản gắn liền với đất nêu tại Điều 1 của Hợp đồng này là: ................................................................................................đồng;</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(bằng chữ:..........................................................................................đồng Việt Nam)</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 Phương thức thanh toán: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3. Việc giao và nhận số tiền nêu tại khoản 1 Điều này do hai bên tự thực hiện và chịu trách nhiệm trước pháp luật.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5</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NGHĨA VỤ VÀ QUYỀN CỦA BÊN A</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 Bên A có các nghĩa vụ sau đây:</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Giao thửa đất và tài sản gắn liền với đất nêu tại Điều 1 của Hợp đồng này cho bên B vào thời điểm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Kiểm tra, nhắc nhở bên B bảo vệ, giữ gìn đất, tài sản gắn liền với đất và sử dụng đất, tài sản gắn liền với đất đúng mục đích;</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Nộp thuế sử dụng đất;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Báo cho bên B về quyền của người thứ ba đối với thửa đất và tài sản gắn liền với đất, nếu có.</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 Bên A có các quyền sau đây:</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Yêu cầu bên B trả đủ tiền thuê;</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Yêu cầu bên B chấm dứt ngay việc sử dụng đất, tài sản gắn liền với đất không đúng mục đích, huỷ hoại đất hoặc làm giảm sút giá trị của đất, tài sản gắn liền với đất; nếu bên B không chấm dứt hành vi vi phạm, thì bên A có quyền đơn phương đình chỉ hợp đồng, yêu cầu bên B hoàn trả đất, tài sản gắn liền với đất đang thuê và bồi thường thiệt hại;</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Yêu cầu bên B trả lại đất, tài sản gắn liền với đất khi thời hạn cho thuê đã hết.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6</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NGHĨA VỤ VÀ QUYỀN CỦA BÊN B</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 Bên B có các nghĩa vụ sau đây:</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Sử dụng đất, tài sản gắn liền với đất đúng mục đích, đúng thời hạn thuê;</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lastRenderedPageBreak/>
        <w:t>              - Không được huỷ hoại, làm giảm sút giá trị sử dụng của đất, tài sản gắn liền với đất;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Trả đủ tiền thuê theo phương thức đã thoả thuận;</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Tuân theo các quy định về bảo vệ môi trường; không được làm tổn hại đến quyền, lợi ích của người sử dụng đất xung quanh;</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Không được cho người khác thuê lại quyền sử dụng đất, tài sản gắn liền với đất nếu không được bên A đồng ý bằng văn bản;</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Trả lại đất, tài sản gắn liền với đất sau khi hết thời hạn thuê.</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2. Bên B có các quyền sau đây:</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Yêu cầu bên A giao thửa đất, tài sản gắn liền với đất đúng như đã thoả thuận;</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Được sử dụng đất, tài sản gắn liền với đất ổn định theo thời hạn thuê đã thoả thuận;</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Được hưởng hoa lợi, lợi tức từ việc sử dụng đất, tài sản gắn liền với đất.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7</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VIỆC ĐĂNG KÝ CHO THUÊ QUYỀN SỬ DỤNG ĐẤT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VÀ NỘP LỆ PHÍ</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 Việc đăng ký cho thuê quyền sử dụng đất tại cơ quan có thẩm quyền theo quy định của pháp luật do bên A chịu trách nhiệm thực hiện.</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 Lệ phí liên quan đến việc thuê quyền sử dụng đất và tài sản gắn liền với đất theo Hợp đồng này do bên ................... chịu trách nhiệm nộp.</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8</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PHƯƠNG THỨC GIẢI QUYẾT TRANH CHẤP</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before="120"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9</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CAM ĐOAN CỦA CÁC BÊN</w:t>
      </w:r>
    </w:p>
    <w:p w:rsidR="009F1BF7" w:rsidRPr="009F1BF7" w:rsidRDefault="009F1BF7" w:rsidP="009F1BF7">
      <w:pPr>
        <w:shd w:val="clear" w:color="auto" w:fill="FFFFFF"/>
        <w:spacing w:after="0" w:line="27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0"/>
          <w:szCs w:val="20"/>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lastRenderedPageBreak/>
        <w:t>Bên A và bên B chịu trách nhiệm trước pháp luật về những lời cam đoan sau đây:</w:t>
      </w:r>
    </w:p>
    <w:p w:rsidR="009F1BF7" w:rsidRPr="009F1BF7" w:rsidRDefault="009F1BF7" w:rsidP="009F1BF7">
      <w:pPr>
        <w:shd w:val="clear" w:color="auto" w:fill="FFFFFF"/>
        <w:spacing w:after="0" w:line="27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10"/>
          <w:szCs w:val="10"/>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 Bên A cam đoan</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1.1. Những thông tin về nhân thân, về thửa đất, tài sản gắn liền với đất đã ghi trong Hợp đồng này là đúng sự thật;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1.2. Thửa đất thuộc trường hợp được cho thuê quyền sử dụng đất theo quy định của pháp luật;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1.3. Tại thời điểm giao kết Hợp đồng này:</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a) Thửa đất và tài sản gắn liền với đất không có tranh chấp;</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b) Quyền sử dụng đất và tài sản gắn liền với đất không bị kê biên để bảo đảm thi hành án;</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1.4. Việc giao kết Hợp đồng này hoàn toàn tự nguyện, không bị lừa dối, không bị ép buộc;</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1.5. Thực hiện đúng và đầy đủ các thoả thuận đã ghi trong Hợp đồng này.</w:t>
      </w:r>
    </w:p>
    <w:p w:rsidR="009F1BF7" w:rsidRPr="009F1BF7" w:rsidRDefault="009F1BF7" w:rsidP="009F1BF7">
      <w:pPr>
        <w:shd w:val="clear" w:color="auto" w:fill="FFFFFF"/>
        <w:spacing w:after="0" w:line="27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16"/>
          <w:szCs w:val="16"/>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 Bên B cam đoan</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2.1. Những thông tin về nhân thân đã ghi trong Hợp đồng này là đúng sự thật;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2.2. Đã xem xét kỹ, biết rõ về thửa đất, tài sản gắn liền với đất nêu tại Điều 1 của Hợp đồng này và các giấy tờ về quyền sử dụng đất, quyền sở hữu tài sản gắn liền với đất;</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2.3. Việc giao kết Hợp đồng này hoàn toàn tự nguyện, không bị lừa dối, không bị ép buộc;</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2.4. Thực hiện đúng và đầy đủ các thoả thuận đã ghi trong Hợp đồng này</w:t>
      </w:r>
      <w:r w:rsidRPr="009F1BF7">
        <w:rPr>
          <w:rFonts w:ascii="Times New Roman" w:eastAsia="Times New Roman" w:hAnsi="Times New Roman" w:cs="Times New Roman"/>
          <w:i/>
          <w:iCs/>
          <w:color w:val="333333"/>
          <w:sz w:val="28"/>
          <w:szCs w:val="28"/>
          <w:lang w:val="en-US"/>
        </w:rPr>
        <w:t>.</w:t>
      </w:r>
    </w:p>
    <w:p w:rsidR="009F1BF7" w:rsidRPr="009F1BF7" w:rsidRDefault="009F1BF7" w:rsidP="009F1BF7">
      <w:pPr>
        <w:shd w:val="clear" w:color="auto" w:fill="FFFFFF"/>
        <w:spacing w:after="0" w:line="27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0"/>
          <w:szCs w:val="20"/>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w:t>
      </w:r>
      <w:r w:rsidRPr="009F1BF7">
        <w:rPr>
          <w:rFonts w:ascii="Times New Roman" w:eastAsia="Times New Roman" w:hAnsi="Times New Roman" w:cs="Times New Roman"/>
          <w:b/>
          <w:bCs/>
          <w:color w:val="333333"/>
          <w:sz w:val="24"/>
          <w:szCs w:val="24"/>
          <w:lang w:val="en-US"/>
        </w:rPr>
        <w:t>.......</w:t>
      </w:r>
      <w:r w:rsidRPr="009F1BF7">
        <w:rPr>
          <w:rFonts w:ascii="Times New Roman" w:eastAsia="Times New Roman" w:hAnsi="Times New Roman" w:cs="Times New Roman"/>
          <w:i/>
          <w:iCs/>
          <w:color w:val="333333"/>
          <w:sz w:val="28"/>
          <w:szCs w:val="28"/>
          <w:lang w:val="en-US"/>
        </w:rPr>
        <w:t> (10)</w:t>
      </w:r>
    </w:p>
    <w:p w:rsidR="009F1BF7" w:rsidRPr="009F1BF7" w:rsidRDefault="009F1BF7" w:rsidP="009F1BF7">
      <w:pPr>
        <w:shd w:val="clear" w:color="auto" w:fill="FFFFFF"/>
        <w:spacing w:after="0" w:line="27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4"/>
          <w:szCs w:val="24"/>
          <w:lang w:val="en-US"/>
        </w:rPr>
        <w:t>.............................................................................................</w:t>
      </w:r>
    </w:p>
    <w:p w:rsidR="009F1BF7" w:rsidRPr="009F1BF7" w:rsidRDefault="009F1BF7" w:rsidP="009F1BF7">
      <w:pPr>
        <w:shd w:val="clear" w:color="auto" w:fill="FFFFFF"/>
        <w:spacing w:after="0" w:line="27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i/>
          <w:iCs/>
          <w:color w:val="333333"/>
          <w:sz w:val="20"/>
          <w:szCs w:val="20"/>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ind w:firstLine="567"/>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w:t>
      </w:r>
      <w:r w:rsidRPr="009F1BF7">
        <w:rPr>
          <w:rFonts w:ascii="Times New Roman" w:eastAsia="Times New Roman" w:hAnsi="Times New Roman" w:cs="Times New Roman"/>
          <w:b/>
          <w:bCs/>
          <w:color w:val="333333"/>
          <w:sz w:val="24"/>
          <w:szCs w:val="24"/>
          <w:lang w:val="en-US"/>
        </w:rPr>
        <w:t>.......</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ĐIỀU KHOẢN CUỐI CÙNG</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67"/>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Hai bên đã hiểu rõ quyền, nghĩa vụ, ích hợp pháp của mình và hậu quả pháp lý của việc giao kết Hợp đồng này.</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tbl>
      <w:tblPr>
        <w:tblW w:w="0" w:type="auto"/>
        <w:tblCellMar>
          <w:left w:w="0" w:type="dxa"/>
          <w:right w:w="0" w:type="dxa"/>
        </w:tblCellMar>
        <w:tblLook w:val="04A0" w:firstRow="1" w:lastRow="0" w:firstColumn="1" w:lastColumn="0" w:noHBand="0" w:noVBand="1"/>
      </w:tblPr>
      <w:tblGrid>
        <w:gridCol w:w="4739"/>
        <w:gridCol w:w="4503"/>
      </w:tblGrid>
      <w:tr w:rsidR="009F1BF7" w:rsidRPr="009F1BF7" w:rsidTr="009F1BF7">
        <w:tc>
          <w:tcPr>
            <w:tcW w:w="492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9F1BF7" w:rsidRPr="009F1BF7" w:rsidRDefault="009F1BF7" w:rsidP="009F1BF7">
            <w:pPr>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Bên A</w:t>
            </w:r>
          </w:p>
          <w:p w:rsidR="009F1BF7" w:rsidRPr="009F1BF7" w:rsidRDefault="009F1BF7" w:rsidP="009F1BF7">
            <w:pPr>
              <w:spacing w:after="0" w:line="27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i/>
                <w:iCs/>
                <w:color w:val="333333"/>
                <w:sz w:val="24"/>
                <w:szCs w:val="24"/>
                <w:lang w:val="en-US"/>
              </w:rPr>
              <w:t>(Ký và ghi rõ họ tên)(11)</w:t>
            </w:r>
          </w:p>
        </w:tc>
        <w:tc>
          <w:tcPr>
            <w:tcW w:w="4678"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rsidR="009F1BF7" w:rsidRPr="009F1BF7" w:rsidRDefault="009F1BF7" w:rsidP="009F1BF7">
            <w:pPr>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Bên B</w:t>
            </w:r>
          </w:p>
          <w:p w:rsidR="009F1BF7" w:rsidRPr="009F1BF7" w:rsidRDefault="009F1BF7" w:rsidP="009F1BF7">
            <w:pPr>
              <w:spacing w:after="0" w:line="27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i/>
                <w:iCs/>
                <w:color w:val="333333"/>
                <w:sz w:val="24"/>
                <w:szCs w:val="24"/>
                <w:lang w:val="en-US"/>
              </w:rPr>
              <w:t>(Ký và ghi rõ họ tên)(11)</w:t>
            </w:r>
          </w:p>
        </w:tc>
      </w:tr>
    </w:tbl>
    <w:p w:rsidR="009F1BF7" w:rsidRPr="009F1BF7" w:rsidRDefault="009F1BF7" w:rsidP="009F1BF7">
      <w:pPr>
        <w:shd w:val="clear" w:color="auto" w:fill="FFFFFF"/>
        <w:spacing w:before="240" w:after="6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lastRenderedPageBreak/>
        <w:t>LỜI CHỨNG CỦA</w:t>
      </w:r>
      <w:r w:rsidRPr="009F1BF7">
        <w:rPr>
          <w:rFonts w:ascii="Times New Roman" w:eastAsia="Times New Roman" w:hAnsi="Times New Roman" w:cs="Times New Roman"/>
          <w:color w:val="333333"/>
          <w:sz w:val="28"/>
          <w:szCs w:val="28"/>
          <w:lang w:val="en-US"/>
        </w:rPr>
        <w:t> </w:t>
      </w:r>
      <w:r w:rsidRPr="009F1BF7">
        <w:rPr>
          <w:rFonts w:ascii="Times New Roman" w:eastAsia="Times New Roman" w:hAnsi="Times New Roman" w:cs="Times New Roman"/>
          <w:b/>
          <w:bCs/>
          <w:color w:val="333333"/>
          <w:sz w:val="28"/>
          <w:szCs w:val="28"/>
          <w:lang w:val="en-US"/>
        </w:rPr>
        <w:t>CÔNG CHỨNG VIÊN</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before="40" w:after="0" w:line="280" w:lineRule="atLeast"/>
        <w:ind w:firstLine="624"/>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Ngày.........tháng...........năm......... (bằng chữ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tại .........................................................................................................................</w:t>
      </w:r>
      <w:r w:rsidRPr="009F1BF7">
        <w:rPr>
          <w:rFonts w:ascii="Times New Roman" w:eastAsia="Times New Roman" w:hAnsi="Times New Roman" w:cs="Times New Roman"/>
          <w:i/>
          <w:iCs/>
          <w:color w:val="333333"/>
          <w:sz w:val="28"/>
          <w:szCs w:val="28"/>
          <w:lang w:val="en-US"/>
        </w:rPr>
        <w:t>(12), </w:t>
      </w:r>
      <w:r w:rsidRPr="009F1BF7">
        <w:rPr>
          <w:rFonts w:ascii="Times New Roman" w:eastAsia="Times New Roman" w:hAnsi="Times New Roman" w:cs="Times New Roman"/>
          <w:color w:val="333333"/>
          <w:sz w:val="28"/>
          <w:szCs w:val="28"/>
          <w:lang w:val="en-US"/>
        </w:rPr>
        <w:t>tôi ............................................., Công chứng viên, Phòng Công chứng số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tỉnh/thành phố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after="0" w:line="280" w:lineRule="atLeast"/>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CÔNG CHỨNG</w:t>
      </w:r>
      <w:r w:rsidRPr="009F1BF7">
        <w:rPr>
          <w:rFonts w:ascii="Times New Roman" w:eastAsia="Times New Roman" w:hAnsi="Times New Roman" w:cs="Times New Roman"/>
          <w:color w:val="333333"/>
          <w:sz w:val="28"/>
          <w:szCs w:val="28"/>
          <w:lang w:val="en-US"/>
        </w:rPr>
        <w: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 </w:t>
      </w:r>
    </w:p>
    <w:p w:rsidR="009F1BF7" w:rsidRPr="009F1BF7" w:rsidRDefault="009F1BF7" w:rsidP="009F1BF7">
      <w:pPr>
        <w:shd w:val="clear" w:color="auto" w:fill="FFFFFF"/>
        <w:spacing w:before="40"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Hợp đồng thuê quyền sử dụng đất và tài sản gắn liền với đất được giao kết giữa bên A là ............................................................................................................ và bên B là …….................................................................……..............................; các bên đã tự nguyện thoả thuận giao kết hợp đồng;</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Tại thời điểm công chứng, các bên đã giao kết hợp đồng có năng lực hành vi dân sự phù hợp theo quy định của pháp luật;</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Nội dung thoả thuận của các bên trong hợp đồng không vi phạm điều cấm của pháp luật, không trái đạo đức xã hội;</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40"/>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w:t>
      </w:r>
      <w:r w:rsidRPr="009F1BF7">
        <w:rPr>
          <w:rFonts w:ascii="Times New Roman" w:eastAsia="Times New Roman" w:hAnsi="Times New Roman" w:cs="Times New Roman"/>
          <w:i/>
          <w:iCs/>
          <w:color w:val="333333"/>
          <w:sz w:val="28"/>
          <w:szCs w:val="28"/>
          <w:lang w:val="en-US"/>
        </w:rPr>
        <w:t>(13)</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46"/>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Hợp đồng này được làm thành .......... bản chính (mỗi bản chính gồm ....... tờ, ........trang), giao cho:</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Bên A ...... bản chính;</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 Bên B ....... bản chính;</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Lưu tại Phòng Công chứng một bản chính.</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Số................................, quyển số ................TP/CC-SCC/HĐGD.</w:t>
      </w:r>
    </w:p>
    <w:p w:rsidR="009F1BF7" w:rsidRPr="009F1BF7" w:rsidRDefault="009F1BF7" w:rsidP="009F1BF7">
      <w:pPr>
        <w:shd w:val="clear" w:color="auto" w:fill="FFFFFF"/>
        <w:spacing w:after="0" w:line="280" w:lineRule="atLeast"/>
        <w:jc w:val="both"/>
        <w:rPr>
          <w:rFonts w:ascii="Arial" w:eastAsia="Times New Roman" w:hAnsi="Arial" w:cs="Arial"/>
          <w:color w:val="000000"/>
          <w:sz w:val="18"/>
          <w:szCs w:val="18"/>
          <w:lang w:val="en-US"/>
        </w:rPr>
      </w:pPr>
      <w:r w:rsidRPr="009F1BF7">
        <w:rPr>
          <w:rFonts w:ascii="Times New Roman" w:eastAsia="Times New Roman" w:hAnsi="Times New Roman" w:cs="Times New Roman"/>
          <w:color w:val="333333"/>
          <w:sz w:val="28"/>
          <w:szCs w:val="28"/>
          <w:lang w:val="en-US"/>
        </w:rPr>
        <w:t> </w:t>
      </w:r>
    </w:p>
    <w:p w:rsidR="009F1BF7" w:rsidRPr="009F1BF7" w:rsidRDefault="009F1BF7" w:rsidP="009F1BF7">
      <w:pPr>
        <w:shd w:val="clear" w:color="auto" w:fill="FFFFFF"/>
        <w:spacing w:after="0" w:line="280" w:lineRule="atLeast"/>
        <w:ind w:firstLine="5070"/>
        <w:jc w:val="center"/>
        <w:rPr>
          <w:rFonts w:ascii="Arial" w:eastAsia="Times New Roman" w:hAnsi="Arial" w:cs="Arial"/>
          <w:color w:val="000000"/>
          <w:sz w:val="18"/>
          <w:szCs w:val="18"/>
          <w:lang w:val="en-US"/>
        </w:rPr>
      </w:pPr>
      <w:r w:rsidRPr="009F1BF7">
        <w:rPr>
          <w:rFonts w:ascii="Times New Roman" w:eastAsia="Times New Roman" w:hAnsi="Times New Roman" w:cs="Times New Roman"/>
          <w:b/>
          <w:bCs/>
          <w:color w:val="333333"/>
          <w:sz w:val="28"/>
          <w:szCs w:val="28"/>
          <w:lang w:val="en-US"/>
        </w:rPr>
        <w:t>CÔNG CHỨNG VIÊN</w:t>
      </w:r>
    </w:p>
    <w:p w:rsidR="009F1BF7" w:rsidRPr="009F1BF7" w:rsidRDefault="009F1BF7" w:rsidP="009F1BF7">
      <w:pPr>
        <w:shd w:val="clear" w:color="auto" w:fill="FFFFFF"/>
        <w:spacing w:after="0" w:line="270" w:lineRule="atLeast"/>
        <w:ind w:firstLine="5070"/>
        <w:jc w:val="center"/>
        <w:rPr>
          <w:rFonts w:ascii="Arial" w:eastAsia="Times New Roman" w:hAnsi="Arial" w:cs="Arial"/>
          <w:color w:val="000000"/>
          <w:sz w:val="18"/>
          <w:szCs w:val="18"/>
          <w:lang w:val="en-US"/>
        </w:rPr>
      </w:pPr>
      <w:r w:rsidRPr="009F1BF7">
        <w:rPr>
          <w:rFonts w:ascii="Times New Roman" w:eastAsia="Times New Roman" w:hAnsi="Times New Roman" w:cs="Times New Roman"/>
          <w:i/>
          <w:iCs/>
          <w:color w:val="333333"/>
          <w:sz w:val="24"/>
          <w:szCs w:val="24"/>
          <w:lang w:val="en-US"/>
        </w:rPr>
        <w:t>(Ký, đóng dấu và ghi rõ họ tên)</w:t>
      </w:r>
    </w:p>
    <w:p w:rsidR="00281521" w:rsidRDefault="00281521">
      <w:bookmarkStart w:id="0" w:name="_GoBack"/>
      <w:bookmarkEnd w:id="0"/>
    </w:p>
    <w:sectPr w:rsidR="00281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F7"/>
    <w:rsid w:val="00281521"/>
    <w:rsid w:val="009F1B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64692-97F9-4F59-B6E5-FFE2CF4F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2056</Words>
  <Characters>11720</Characters>
  <Application>Microsoft Office Word</Application>
  <DocSecurity>0</DocSecurity>
  <Lines>97</Lines>
  <Paragraphs>27</Paragraphs>
  <ScaleCrop>false</ScaleCrop>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2023-01-17T00:07:00Z</dcterms:created>
  <dcterms:modified xsi:type="dcterms:W3CDTF">2023-01-17T00:07:00Z</dcterms:modified>
</cp:coreProperties>
</file>